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0F406" w14:textId="77777777" w:rsidR="0017569A" w:rsidRDefault="0017569A" w:rsidP="0017569A">
      <w:pPr>
        <w:spacing w:after="0"/>
        <w:jc w:val="center"/>
      </w:pPr>
      <w:bookmarkStart w:id="0" w:name="_GoBack"/>
      <w:bookmarkEnd w:id="0"/>
      <w:r w:rsidRPr="0017569A">
        <w:rPr>
          <w:b/>
          <w:sz w:val="28"/>
          <w:u w:val="single"/>
        </w:rPr>
        <w:t>Injecting into an IV port</w:t>
      </w:r>
    </w:p>
    <w:p w14:paraId="208E9360" w14:textId="77777777" w:rsidR="0017569A" w:rsidRDefault="0017569A" w:rsidP="0017569A">
      <w:pPr>
        <w:spacing w:after="0"/>
        <w:jc w:val="center"/>
      </w:pPr>
    </w:p>
    <w:p w14:paraId="18B893D5" w14:textId="77777777" w:rsidR="0017569A" w:rsidRPr="0017569A" w:rsidRDefault="0017569A" w:rsidP="0017569A">
      <w:pPr>
        <w:spacing w:after="0"/>
        <w:jc w:val="center"/>
      </w:pPr>
    </w:p>
    <w:p w14:paraId="7C0C1091" w14:textId="77777777" w:rsidR="0017569A" w:rsidRDefault="0017569A" w:rsidP="0017569A">
      <w:pPr>
        <w:pStyle w:val="ListParagraph"/>
        <w:numPr>
          <w:ilvl w:val="0"/>
          <w:numId w:val="4"/>
        </w:numPr>
        <w:spacing w:after="0"/>
      </w:pPr>
      <w:r>
        <w:t>Close off all IV lines first</w:t>
      </w:r>
    </w:p>
    <w:p w14:paraId="75E481BC" w14:textId="77777777" w:rsidR="0017569A" w:rsidRDefault="0017569A" w:rsidP="0017569A">
      <w:pPr>
        <w:pStyle w:val="ListParagraph"/>
        <w:numPr>
          <w:ilvl w:val="1"/>
          <w:numId w:val="4"/>
        </w:numPr>
        <w:spacing w:after="0"/>
      </w:pPr>
      <w:r>
        <w:t>Use port closest to pet that can be easily accessed</w:t>
      </w:r>
    </w:p>
    <w:p w14:paraId="5A51FB43" w14:textId="77777777" w:rsidR="0017569A" w:rsidRDefault="0017569A" w:rsidP="0017569A">
      <w:pPr>
        <w:pStyle w:val="ListParagraph"/>
        <w:numPr>
          <w:ilvl w:val="1"/>
          <w:numId w:val="4"/>
        </w:numPr>
        <w:spacing w:after="0"/>
      </w:pPr>
      <w:r>
        <w:t>Be sure all clamps between the pet and the port are open</w:t>
      </w:r>
    </w:p>
    <w:p w14:paraId="16211DD2" w14:textId="77777777" w:rsidR="0017569A" w:rsidRDefault="0017569A" w:rsidP="0017569A">
      <w:pPr>
        <w:pStyle w:val="ListParagraph"/>
        <w:numPr>
          <w:ilvl w:val="1"/>
          <w:numId w:val="4"/>
        </w:numPr>
        <w:spacing w:after="0"/>
      </w:pPr>
      <w:r>
        <w:t>Be sure at least one clamp above the port is closed – preferably 2</w:t>
      </w:r>
    </w:p>
    <w:p w14:paraId="0F81CB06" w14:textId="77777777" w:rsidR="0017569A" w:rsidRDefault="0017569A" w:rsidP="0017569A">
      <w:pPr>
        <w:pStyle w:val="ListParagraph"/>
        <w:numPr>
          <w:ilvl w:val="1"/>
          <w:numId w:val="4"/>
        </w:numPr>
        <w:spacing w:after="0"/>
      </w:pPr>
      <w:r>
        <w:t>If the injection will take more than 5 seconds, turn off the IV pump</w:t>
      </w:r>
    </w:p>
    <w:p w14:paraId="01564E78" w14:textId="77777777" w:rsidR="0017569A" w:rsidRDefault="0017569A" w:rsidP="0017569A">
      <w:pPr>
        <w:pStyle w:val="ListParagraph"/>
        <w:numPr>
          <w:ilvl w:val="0"/>
          <w:numId w:val="4"/>
        </w:numPr>
        <w:spacing w:after="0"/>
      </w:pPr>
      <w:r>
        <w:t xml:space="preserve">Check to be sure the port is clean – no vomit, saliva or debris has gotten onto it.  If there is any concern, clean it well and wipe with </w:t>
      </w:r>
      <w:proofErr w:type="spellStart"/>
      <w:r>
        <w:t>betadine</w:t>
      </w:r>
      <w:proofErr w:type="spellEnd"/>
      <w:r>
        <w:t>.</w:t>
      </w:r>
    </w:p>
    <w:p w14:paraId="670D084A" w14:textId="77777777" w:rsidR="0017569A" w:rsidRDefault="0017569A" w:rsidP="0017569A">
      <w:pPr>
        <w:pStyle w:val="ListParagraph"/>
        <w:numPr>
          <w:ilvl w:val="0"/>
          <w:numId w:val="4"/>
        </w:numPr>
        <w:spacing w:after="0"/>
      </w:pPr>
      <w:r>
        <w:t>Inject using a 22-20 gauge needle, directly into the center of the port</w:t>
      </w:r>
    </w:p>
    <w:p w14:paraId="7A03EFA6" w14:textId="77777777" w:rsidR="0017569A" w:rsidRDefault="0017569A" w:rsidP="0017569A">
      <w:pPr>
        <w:pStyle w:val="ListParagraph"/>
        <w:numPr>
          <w:ilvl w:val="0"/>
          <w:numId w:val="4"/>
        </w:numPr>
        <w:spacing w:after="0"/>
      </w:pPr>
      <w:r>
        <w:t>Inject smoothly and as quickly as the medication allows.  If it does not flow smoothly, remove the needle and go back to number “1” above.</w:t>
      </w:r>
    </w:p>
    <w:p w14:paraId="040DA6C6" w14:textId="77777777" w:rsidR="0017569A" w:rsidRDefault="0017569A" w:rsidP="0017569A">
      <w:pPr>
        <w:pStyle w:val="ListParagraph"/>
        <w:numPr>
          <w:ilvl w:val="0"/>
          <w:numId w:val="4"/>
        </w:numPr>
        <w:spacing w:after="0"/>
      </w:pPr>
      <w:r>
        <w:t>Some medications must be given slowly over time.  In these cases</w:t>
      </w:r>
    </w:p>
    <w:p w14:paraId="1AC3A9F6" w14:textId="77777777" w:rsidR="0017569A" w:rsidRDefault="0017569A" w:rsidP="0017569A">
      <w:pPr>
        <w:pStyle w:val="ListParagraph"/>
        <w:numPr>
          <w:ilvl w:val="1"/>
          <w:numId w:val="4"/>
        </w:numPr>
        <w:spacing w:after="0"/>
      </w:pPr>
      <w:r>
        <w:t>Do not turn off fluid pump</w:t>
      </w:r>
    </w:p>
    <w:p w14:paraId="5F5C0667" w14:textId="77777777" w:rsidR="0017569A" w:rsidRDefault="0017569A" w:rsidP="0017569A">
      <w:pPr>
        <w:pStyle w:val="ListParagraph"/>
        <w:numPr>
          <w:ilvl w:val="1"/>
          <w:numId w:val="4"/>
        </w:numPr>
        <w:spacing w:after="0"/>
      </w:pPr>
      <w:r>
        <w:t>Inject a small volume in to the line and then unclamp the line and let the pump run</w:t>
      </w:r>
    </w:p>
    <w:p w14:paraId="686E748F" w14:textId="77777777" w:rsidR="0017569A" w:rsidRDefault="0017569A" w:rsidP="0017569A">
      <w:pPr>
        <w:pStyle w:val="ListParagraph"/>
        <w:numPr>
          <w:ilvl w:val="1"/>
          <w:numId w:val="4"/>
        </w:numPr>
        <w:spacing w:after="0"/>
      </w:pPr>
      <w:r>
        <w:t>Repeat this process every few seconds to minutes until the entire volume has been injected.  Your timing will be based on how slowly the product must be injected and how much volume there is to inject.</w:t>
      </w:r>
    </w:p>
    <w:p w14:paraId="707A754D" w14:textId="77777777" w:rsidR="0017569A" w:rsidRDefault="0017569A" w:rsidP="0017569A">
      <w:pPr>
        <w:spacing w:after="0"/>
      </w:pPr>
    </w:p>
    <w:p w14:paraId="24F305A2" w14:textId="77777777" w:rsidR="00101C4A" w:rsidRPr="0017569A" w:rsidRDefault="00101C4A" w:rsidP="0017569A"/>
    <w:sectPr w:rsidR="00101C4A" w:rsidRPr="0017569A" w:rsidSect="00D81471">
      <w:footerReference w:type="default" r:id="rId8"/>
      <w:pgSz w:w="12240" w:h="15840"/>
      <w:pgMar w:top="259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9D9F5" w14:textId="77777777" w:rsidR="00000000" w:rsidRDefault="004E37F5">
      <w:pPr>
        <w:spacing w:after="0"/>
      </w:pPr>
      <w:r>
        <w:separator/>
      </w:r>
    </w:p>
  </w:endnote>
  <w:endnote w:type="continuationSeparator" w:id="0">
    <w:p w14:paraId="765FBEF0" w14:textId="77777777" w:rsidR="00000000" w:rsidRDefault="004E3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04C6B" w14:textId="77777777" w:rsidR="00F448F0" w:rsidRDefault="00F448F0" w:rsidP="00F448F0">
    <w:pPr>
      <w:pStyle w:val="Footer"/>
      <w:jc w:val="right"/>
    </w:pPr>
    <w:r>
      <w:t>Rev. 01/28/2011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BD8AB" w14:textId="77777777" w:rsidR="00000000" w:rsidRDefault="004E37F5">
      <w:pPr>
        <w:spacing w:after="0"/>
      </w:pPr>
      <w:r>
        <w:separator/>
      </w:r>
    </w:p>
  </w:footnote>
  <w:footnote w:type="continuationSeparator" w:id="0">
    <w:p w14:paraId="3BF5D65E" w14:textId="77777777" w:rsidR="00000000" w:rsidRDefault="004E37F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03F"/>
    <w:multiLevelType w:val="hybridMultilevel"/>
    <w:tmpl w:val="8054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EE9"/>
    <w:multiLevelType w:val="hybridMultilevel"/>
    <w:tmpl w:val="35E64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711FB"/>
    <w:multiLevelType w:val="hybridMultilevel"/>
    <w:tmpl w:val="F5660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03753"/>
    <w:multiLevelType w:val="hybridMultilevel"/>
    <w:tmpl w:val="2DC42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01C4A"/>
    <w:rsid w:val="00101C4A"/>
    <w:rsid w:val="0017569A"/>
    <w:rsid w:val="00227493"/>
    <w:rsid w:val="00460B84"/>
    <w:rsid w:val="004E37F5"/>
    <w:rsid w:val="00504F04"/>
    <w:rsid w:val="0051432F"/>
    <w:rsid w:val="00606B1C"/>
    <w:rsid w:val="00D81471"/>
    <w:rsid w:val="00F35BC0"/>
    <w:rsid w:val="00F448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1F79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NSFAVORITE">
    <w:name w:val="BON'S FAVORITE"/>
    <w:basedOn w:val="NoSpacing"/>
    <w:autoRedefine/>
    <w:qFormat/>
    <w:rsid w:val="00AF6F61"/>
    <w:pPr>
      <w:tabs>
        <w:tab w:val="left" w:pos="720"/>
      </w:tabs>
      <w:contextualSpacing/>
    </w:pPr>
    <w:rPr>
      <w:rFonts w:ascii="Arial" w:hAnsi="Arial"/>
    </w:rPr>
  </w:style>
  <w:style w:type="paragraph" w:styleId="NoSpacing">
    <w:name w:val="No Spacing"/>
    <w:uiPriority w:val="1"/>
    <w:qFormat/>
    <w:rsid w:val="00AA7879"/>
    <w:pPr>
      <w:spacing w:after="0"/>
    </w:pPr>
    <w:rPr>
      <w:sz w:val="24"/>
      <w:szCs w:val="24"/>
    </w:rPr>
  </w:style>
  <w:style w:type="paragraph" w:styleId="BalloonText">
    <w:name w:val="Balloon Text"/>
    <w:basedOn w:val="Normal"/>
    <w:link w:val="BalloonTextChar"/>
    <w:uiPriority w:val="99"/>
    <w:semiHidden/>
    <w:unhideWhenUsed/>
    <w:rsid w:val="00AA78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879"/>
    <w:rPr>
      <w:rFonts w:ascii="Lucida Grande" w:hAnsi="Lucida Grande"/>
      <w:sz w:val="18"/>
      <w:szCs w:val="18"/>
    </w:rPr>
  </w:style>
  <w:style w:type="paragraph" w:customStyle="1" w:styleId="Style1">
    <w:name w:val="Style1"/>
    <w:qFormat/>
    <w:rsid w:val="009E7D0C"/>
    <w:rPr>
      <w:rFonts w:ascii="Arial" w:hAnsi="Arial"/>
      <w:sz w:val="24"/>
      <w:szCs w:val="24"/>
    </w:rPr>
  </w:style>
  <w:style w:type="paragraph" w:styleId="Header">
    <w:name w:val="header"/>
    <w:basedOn w:val="Normal"/>
    <w:link w:val="HeaderChar"/>
    <w:uiPriority w:val="99"/>
    <w:unhideWhenUsed/>
    <w:rsid w:val="00101C4A"/>
    <w:pPr>
      <w:tabs>
        <w:tab w:val="center" w:pos="4320"/>
        <w:tab w:val="right" w:pos="8640"/>
      </w:tabs>
      <w:spacing w:after="0"/>
    </w:pPr>
  </w:style>
  <w:style w:type="character" w:customStyle="1" w:styleId="HeaderChar">
    <w:name w:val="Header Char"/>
    <w:basedOn w:val="DefaultParagraphFont"/>
    <w:link w:val="Header"/>
    <w:uiPriority w:val="99"/>
    <w:rsid w:val="00101C4A"/>
    <w:rPr>
      <w:sz w:val="24"/>
      <w:szCs w:val="24"/>
    </w:rPr>
  </w:style>
  <w:style w:type="paragraph" w:styleId="Footer">
    <w:name w:val="footer"/>
    <w:basedOn w:val="Normal"/>
    <w:link w:val="FooterChar"/>
    <w:uiPriority w:val="99"/>
    <w:unhideWhenUsed/>
    <w:rsid w:val="00101C4A"/>
    <w:pPr>
      <w:tabs>
        <w:tab w:val="center" w:pos="4320"/>
        <w:tab w:val="right" w:pos="8640"/>
      </w:tabs>
      <w:spacing w:after="0"/>
    </w:pPr>
  </w:style>
  <w:style w:type="character" w:customStyle="1" w:styleId="FooterChar">
    <w:name w:val="Footer Char"/>
    <w:basedOn w:val="DefaultParagraphFont"/>
    <w:link w:val="Footer"/>
    <w:uiPriority w:val="99"/>
    <w:rsid w:val="00101C4A"/>
    <w:rPr>
      <w:sz w:val="24"/>
      <w:szCs w:val="24"/>
    </w:rPr>
  </w:style>
  <w:style w:type="paragraph" w:styleId="ListParagraph">
    <w:name w:val="List Paragraph"/>
    <w:basedOn w:val="Normal"/>
    <w:uiPriority w:val="34"/>
    <w:qFormat/>
    <w:rsid w:val="00101C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886</Characters>
  <Application>Microsoft Macintosh Word</Application>
  <DocSecurity>0</DocSecurity>
  <Lines>7</Lines>
  <Paragraphs>2</Paragraphs>
  <ScaleCrop>false</ScaleCrop>
  <Company>Animal Care Clinic</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Markoff</dc:creator>
  <cp:keywords/>
  <cp:lastModifiedBy>Bonnie Markoff</cp:lastModifiedBy>
  <cp:revision>3</cp:revision>
  <cp:lastPrinted>2011-01-20T01:16:00Z</cp:lastPrinted>
  <dcterms:created xsi:type="dcterms:W3CDTF">2011-01-28T18:39:00Z</dcterms:created>
  <dcterms:modified xsi:type="dcterms:W3CDTF">2014-10-29T01:44:00Z</dcterms:modified>
</cp:coreProperties>
</file>